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33AA" w14:textId="77777777" w:rsidR="005500C0" w:rsidRPr="004E2023" w:rsidRDefault="005500C0">
      <w:pPr>
        <w:rPr>
          <w:b/>
          <w:sz w:val="36"/>
          <w:szCs w:val="36"/>
          <w:u w:val="single"/>
        </w:rPr>
      </w:pPr>
      <w:r w:rsidRPr="004E2023">
        <w:rPr>
          <w:b/>
          <w:sz w:val="36"/>
          <w:szCs w:val="36"/>
          <w:u w:val="single"/>
        </w:rPr>
        <w:t>17</w:t>
      </w:r>
      <w:r w:rsidRPr="004E2023">
        <w:rPr>
          <w:b/>
          <w:sz w:val="36"/>
          <w:szCs w:val="36"/>
          <w:u w:val="single"/>
          <w:vertAlign w:val="superscript"/>
        </w:rPr>
        <w:t>η</w:t>
      </w:r>
      <w:r w:rsidRPr="004E2023">
        <w:rPr>
          <w:b/>
          <w:sz w:val="36"/>
          <w:szCs w:val="36"/>
          <w:u w:val="single"/>
        </w:rPr>
        <w:t xml:space="preserve"> Σύνοδος ΦοΔΣΑ </w:t>
      </w:r>
    </w:p>
    <w:p w14:paraId="6B9CE8E8" w14:textId="77777777" w:rsidR="004E2023" w:rsidRPr="00D30041" w:rsidRDefault="004E2023">
      <w:pPr>
        <w:rPr>
          <w:sz w:val="32"/>
          <w:szCs w:val="32"/>
        </w:rPr>
      </w:pPr>
    </w:p>
    <w:p w14:paraId="7D9FF8B3" w14:textId="77777777" w:rsidR="005500C0" w:rsidRPr="00D30041" w:rsidRDefault="005500C0">
      <w:pPr>
        <w:rPr>
          <w:sz w:val="32"/>
          <w:szCs w:val="32"/>
        </w:rPr>
      </w:pPr>
      <w:r w:rsidRPr="00D30041">
        <w:rPr>
          <w:sz w:val="32"/>
          <w:szCs w:val="32"/>
        </w:rPr>
        <w:t>Μυτιλήνη 20-6-2025</w:t>
      </w:r>
    </w:p>
    <w:p w14:paraId="259F930C" w14:textId="3395A63A" w:rsidR="004E2023" w:rsidRPr="003E6DEF" w:rsidRDefault="00F57FA9">
      <w:pPr>
        <w:rPr>
          <w:sz w:val="28"/>
          <w:szCs w:val="28"/>
        </w:rPr>
      </w:pPr>
      <w:r w:rsidRPr="003E6DEF">
        <w:rPr>
          <w:sz w:val="28"/>
          <w:szCs w:val="28"/>
        </w:rPr>
        <w:t xml:space="preserve">Με βεβαιότητα, όταν μιλάς, δημιουργείς καταστάσεις. Όταν σωπαίνεις, απλά μεγαλώνουν οι πληγές. Επίσης, θα συμφωνήσετε νομίζω ότι, όταν μιλάς στα ίσα, στραβώνουν όλα. </w:t>
      </w:r>
    </w:p>
    <w:p w14:paraId="75D8EE53" w14:textId="6D1E4F0E" w:rsidR="005500C0" w:rsidRPr="003E6DEF" w:rsidRDefault="00DC5D76">
      <w:pPr>
        <w:rPr>
          <w:sz w:val="28"/>
          <w:szCs w:val="28"/>
        </w:rPr>
      </w:pPr>
      <w:r w:rsidRPr="003E6DEF">
        <w:rPr>
          <w:sz w:val="28"/>
          <w:szCs w:val="28"/>
        </w:rPr>
        <w:t xml:space="preserve">Η κυκλική οικονομία, η ολιστική οπτική, η ανακύκλωση, </w:t>
      </w:r>
      <w:r w:rsidR="00A34259" w:rsidRPr="003E6DEF">
        <w:rPr>
          <w:sz w:val="28"/>
          <w:szCs w:val="28"/>
        </w:rPr>
        <w:t xml:space="preserve">η ανάπτυξη και μάλιστα η βιώσιμη, </w:t>
      </w:r>
      <w:r w:rsidRPr="003E6DEF">
        <w:rPr>
          <w:sz w:val="28"/>
          <w:szCs w:val="28"/>
        </w:rPr>
        <w:t xml:space="preserve">η διαχείριση των πάντων και εν προκειμένω των απορριμμάτων, ξεκινά από τον καθημερινό πολίτη. Η άλλη άποψη είναι ότι, ξεκινά από την θέληση της πολιτείας. Πάντως, σίγουρα χωρίς την συμμετοχή του πολίτη, δεν πρόκειται να φτάσουμε , όλοι μαζί, πουθενά. Η πρώτη μορφή της Διοίκησης που ακουμπά στον πολίτη, είναι η Τοπική Αυτοδιοίκηση. Ιεραρχικά πάνω από αυτήν, ακολουθούν άλλοι. </w:t>
      </w:r>
      <w:r w:rsidR="002948B9" w:rsidRPr="003E6DEF">
        <w:rPr>
          <w:sz w:val="28"/>
          <w:szCs w:val="28"/>
        </w:rPr>
        <w:t xml:space="preserve">Σε κάθε προσπάθεια διαχείρισης οποιοδήποτε αντικειμένου, απαιτείται και ένας βαθμός επάρκειας. Από το αποτέλεσμα, μπορούμε να δούμε εάν ο βαθμός αυτός είναι κάτω από τη βάση ή πόσο πάνω από τη βάση. Ο λόγος και </w:t>
      </w:r>
      <w:r w:rsidR="00A85B67" w:rsidRPr="003E6DEF">
        <w:rPr>
          <w:sz w:val="28"/>
          <w:szCs w:val="28"/>
        </w:rPr>
        <w:t>οι</w:t>
      </w:r>
      <w:r w:rsidR="002948B9" w:rsidRPr="003E6DEF">
        <w:rPr>
          <w:sz w:val="28"/>
          <w:szCs w:val="28"/>
        </w:rPr>
        <w:t xml:space="preserve"> εικόνες που θα ακολουθήσουν, είναι μια αυστηρότατη αυτοκριτική ως πολίτης και απογοήτευση για την Αυτοδιοίκηση. Η αυτοκριτική αφορά την καθημερινή αδιαφορία της πλειοψηφίας σε όσα μας δυσκολεύουν. </w:t>
      </w:r>
      <w:r w:rsidR="00BF0961">
        <w:rPr>
          <w:sz w:val="28"/>
          <w:szCs w:val="28"/>
        </w:rPr>
        <w:t xml:space="preserve">Του απλού πολίτη που είναι ανενημέρωτος και που διεκδικεί μόνον δικαιώματα και δεν αναγνωρίζει ούτε ίχνος υποχρεώσεων. </w:t>
      </w:r>
      <w:r w:rsidR="002948B9" w:rsidRPr="003E6DEF">
        <w:rPr>
          <w:sz w:val="28"/>
          <w:szCs w:val="28"/>
        </w:rPr>
        <w:t xml:space="preserve">Στα αυτονόητα και σημαντικά που τα απαξιώσαμε πλήρως. Είμαστε δε ένα σημείο που ψάχνουμε ανθρώπινο δυναμικό για να δράσει και βρίσκουμε ψήγματα. Και επειδή θα μιλήσω για τον δικό μου τόπο, αναρωτιέμαι. Εάν συγκεντρώσω την </w:t>
      </w:r>
      <w:r w:rsidR="00F56582" w:rsidRPr="003E6DEF">
        <w:rPr>
          <w:sz w:val="28"/>
          <w:szCs w:val="28"/>
        </w:rPr>
        <w:t xml:space="preserve">πιστοποιημένη πανεπιστημιακή γνώση στον Δήμο μου, πόσα πτυχία, μεταπτυχιακά και διδακτορικά θα μαζέψω; Σίγουρα εκατοντάδες από κάθε επιστήμη. Που γίνεται η σπατάλη αυτής της γνώσης και υπολειπόμαστε τόσο; Η δική σας γνώση και εμπειρία λόγω των </w:t>
      </w:r>
      <w:proofErr w:type="spellStart"/>
      <w:r w:rsidR="00F56582" w:rsidRPr="003E6DEF">
        <w:rPr>
          <w:sz w:val="28"/>
          <w:szCs w:val="28"/>
        </w:rPr>
        <w:t>αυτοδιοικητικών</w:t>
      </w:r>
      <w:proofErr w:type="spellEnd"/>
      <w:r w:rsidR="00F56582" w:rsidRPr="003E6DEF">
        <w:rPr>
          <w:sz w:val="28"/>
          <w:szCs w:val="28"/>
        </w:rPr>
        <w:t xml:space="preserve"> σας αρμοδιοτήτων, μπορεί να δώσει απάντηση σε όλα. Η απογοήτευση αφορά την στάση της αυτοδιοίκησης , που με το ζόρι θέλει να μας πείσει ό,τι το φυσιολογικό και το αποδεκτό, είναι αυτό που μας συμβαίνει. </w:t>
      </w:r>
      <w:r w:rsidR="00A85B67" w:rsidRPr="003E6DEF">
        <w:rPr>
          <w:sz w:val="28"/>
          <w:szCs w:val="28"/>
        </w:rPr>
        <w:t>Α</w:t>
      </w:r>
      <w:r w:rsidR="00F56582" w:rsidRPr="003E6DEF">
        <w:rPr>
          <w:sz w:val="28"/>
          <w:szCs w:val="28"/>
        </w:rPr>
        <w:t>υτά που θα δούμε παρακάτω είναι επιλογή; Απαραίτητη επιλογή; Στην προσπάθεια να κατακτήσουμε το αυτονόητο</w:t>
      </w:r>
      <w:r w:rsidR="00440324" w:rsidRPr="003E6DEF">
        <w:rPr>
          <w:sz w:val="28"/>
          <w:szCs w:val="28"/>
        </w:rPr>
        <w:t xml:space="preserve">, να διαχειριστούμε στοιχειωδώς επαρκώς την ανακύκλωση, να ακουμπήσουμε την κυκλική οικονομία και την ανάπτυξη, δεν είναι απολύτως απαραίτητη η αξιολόγηση τακτικά; Ο έλεγχος , η εποπτεία του κάθε βήματος; </w:t>
      </w:r>
      <w:r w:rsidR="00A85B67" w:rsidRPr="003E6DEF">
        <w:rPr>
          <w:sz w:val="28"/>
          <w:szCs w:val="28"/>
        </w:rPr>
        <w:t xml:space="preserve">Από ποιόν ελέγχεται ο πολίτης; </w:t>
      </w:r>
      <w:r w:rsidR="00440324" w:rsidRPr="003E6DEF">
        <w:rPr>
          <w:sz w:val="28"/>
          <w:szCs w:val="28"/>
        </w:rPr>
        <w:t xml:space="preserve">Σήμερα, ποιος ελέγχει την Τοπική Αυτοδιοίκηση; Τους ΦοΔΣΑ ποιος τους ελέγχει; Ποιοι είναι οι ελεγκτικοί μηχανισμοί; Υπάρχει πεδίο ευθύνης ενός εκάστου; Οι Θεσμικοί κανόνες, οι νόμοι, είναι απλώς μια παραίνεση, μια ευχή και τίποτε περισσότερο; Η Τοπική Αυτοδιοίκηση σε τι ακριβώς είναι πρωταγωνιστής και ποιοι είναι οι θεατές; </w:t>
      </w:r>
      <w:r w:rsidR="00664131" w:rsidRPr="003E6DEF">
        <w:rPr>
          <w:sz w:val="28"/>
          <w:szCs w:val="28"/>
        </w:rPr>
        <w:t xml:space="preserve">Τα μη αποδεκτά </w:t>
      </w:r>
      <w:proofErr w:type="spellStart"/>
      <w:r w:rsidR="00664131" w:rsidRPr="003E6DEF">
        <w:rPr>
          <w:sz w:val="28"/>
          <w:szCs w:val="28"/>
        </w:rPr>
        <w:t>επι</w:t>
      </w:r>
      <w:proofErr w:type="spellEnd"/>
      <w:r w:rsidR="00664131" w:rsidRPr="003E6DEF">
        <w:rPr>
          <w:sz w:val="28"/>
          <w:szCs w:val="28"/>
        </w:rPr>
        <w:t xml:space="preserve"> δεκαετίες αποτελέσματα, είναι απόρροια της όποιας </w:t>
      </w:r>
      <w:r w:rsidR="00A85B67" w:rsidRPr="003E6DEF">
        <w:rPr>
          <w:sz w:val="28"/>
          <w:szCs w:val="28"/>
        </w:rPr>
        <w:t>παρατεταμένης</w:t>
      </w:r>
      <w:r w:rsidR="00664131" w:rsidRPr="003E6DEF">
        <w:rPr>
          <w:sz w:val="28"/>
          <w:szCs w:val="28"/>
        </w:rPr>
        <w:t xml:space="preserve"> ηθικής ρευστότητας; Μήπως η χαλαρότητα, η μη απόδοση ευθυνών και η αφθονία άγνοιας παίζει καθοριστικό ρόλο; Οι τεράστιες ευθύνες του κάθε πολίτη, είναι η βάση του προβλήματος. </w:t>
      </w:r>
      <w:r w:rsidR="00CB1A03" w:rsidRPr="003E6DEF">
        <w:rPr>
          <w:sz w:val="28"/>
          <w:szCs w:val="28"/>
        </w:rPr>
        <w:t xml:space="preserve">Εδώ έχει την αμέριστη συμπαράσταση της Τοπικής Αυτοδιοίκησης και </w:t>
      </w:r>
      <w:r w:rsidR="00CB1A03" w:rsidRPr="003E6DEF">
        <w:rPr>
          <w:sz w:val="28"/>
          <w:szCs w:val="28"/>
        </w:rPr>
        <w:lastRenderedPageBreak/>
        <w:t xml:space="preserve">συμφιλιωθήκαμε με την κατάσταση αυτή. Το οικονομικό κόστος, είναι τεράστιο και το ξέρετε καλά όλοι σας. Το περιβαλλοντικό σε βάθος χρόνου, δεν απασχολεί κανέναν αφού δεν υπάρχει μονάδα μέτρησής του. Χωρίς υπερβολή, πρόκειται για υπόθεση των Τεμπών, με ενόχους όλους μας. Στα Τέμπη, σε μια στιγμή, είχε ένα μετρήσιμο, ασήκωτο αποτέλεσμα. Η διαχείριση των αποβλήτων εδώ και δεκαετίες, έχει πολλαπλάσια μακάβρια αποτελέσματα αλλά, σε βάθος χρόνου. </w:t>
      </w:r>
      <w:r w:rsidR="00BF0961" w:rsidRPr="003E6DEF">
        <w:rPr>
          <w:sz w:val="28"/>
          <w:szCs w:val="28"/>
        </w:rPr>
        <w:t>Εάν</w:t>
      </w:r>
      <w:r w:rsidR="00A44957" w:rsidRPr="003E6DEF">
        <w:rPr>
          <w:sz w:val="28"/>
          <w:szCs w:val="28"/>
        </w:rPr>
        <w:t xml:space="preserve"> υπάρχει θέληση να προστίθεται κάθε τόσο μια ευδιάκριτη πινελιά στην διαχείριση των αποβλήτων, είναι αναγκαίο να εξασφαλιστεί ο ΕΛΕΓΧΟΣ. Η απόδοση «λογαριασμού» από τους πάντες. Και σήμερα, δεκαετίες τώρα, οι όποιες Θεσμικές υποχρεώσεις, δεν έχουν καμία σχέση με τα όσα συμβαίνουν στην πράξη. Ασφαλώς, οι λίγες εξαιρέσεις στην Τοπική Αυτοδιοίκηση, το παλεύουν πολύ δύσκολα. </w:t>
      </w:r>
      <w:r w:rsidR="00A85B67" w:rsidRPr="003E6DEF">
        <w:rPr>
          <w:sz w:val="28"/>
          <w:szCs w:val="28"/>
        </w:rPr>
        <w:t>Δε</w:t>
      </w:r>
      <w:r w:rsidR="00A44957" w:rsidRPr="003E6DEF">
        <w:rPr>
          <w:sz w:val="28"/>
          <w:szCs w:val="28"/>
        </w:rPr>
        <w:t xml:space="preserve">ίτε λοιπόν, την σχέση της Τοπικής Αυτοδιοίκησης με την κυκλική οικονομία και άλλα , υποτίθεται , φλέγοντα. </w:t>
      </w:r>
      <w:r w:rsidR="009C6E67" w:rsidRPr="003E6DEF">
        <w:rPr>
          <w:sz w:val="28"/>
          <w:szCs w:val="28"/>
        </w:rPr>
        <w:t xml:space="preserve">Όλα τα παρακάτω, είναι αποτέλεσμα πολυετούς έρευνας. Εδώ , αφορά τον Δήμο Βέροιας </w:t>
      </w:r>
      <w:r w:rsidR="004C14AD" w:rsidRPr="003E6DEF">
        <w:rPr>
          <w:sz w:val="28"/>
          <w:szCs w:val="28"/>
        </w:rPr>
        <w:t xml:space="preserve">όπου ζω </w:t>
      </w:r>
      <w:r w:rsidR="009C6E67" w:rsidRPr="003E6DEF">
        <w:rPr>
          <w:sz w:val="28"/>
          <w:szCs w:val="28"/>
        </w:rPr>
        <w:t xml:space="preserve">και είναι η σημερινή κατάσταση. </w:t>
      </w:r>
      <w:r w:rsidR="004C14AD" w:rsidRPr="003E6DEF">
        <w:rPr>
          <w:sz w:val="28"/>
          <w:szCs w:val="28"/>
        </w:rPr>
        <w:t xml:space="preserve">Η τελευταία εικόνα είναι από την περασμένη Τετάρτη. </w:t>
      </w:r>
      <w:r w:rsidR="009C6E67" w:rsidRPr="003E6DEF">
        <w:rPr>
          <w:sz w:val="28"/>
          <w:szCs w:val="28"/>
        </w:rPr>
        <w:t xml:space="preserve">Άλλαξε κάτι από την σύνοδο των ΦοΔΣΑ που έγινε στα Χανιά πέρσι; </w:t>
      </w:r>
      <w:r w:rsidR="003E6DEF">
        <w:rPr>
          <w:sz w:val="28"/>
          <w:szCs w:val="28"/>
        </w:rPr>
        <w:t xml:space="preserve">Πως μπορούμε να επιτρέπουμε ένα ποσοστό 45% εισφοροδιαφυγή; Δεν ευθύνεται κανείς για τον γεγονός ότι κοντά στο 50% του </w:t>
      </w:r>
      <w:proofErr w:type="spellStart"/>
      <w:r w:rsidR="003E6DEF">
        <w:rPr>
          <w:sz w:val="28"/>
          <w:szCs w:val="28"/>
        </w:rPr>
        <w:t>μπλέ</w:t>
      </w:r>
      <w:proofErr w:type="spellEnd"/>
      <w:r w:rsidR="003E6DEF">
        <w:rPr>
          <w:sz w:val="28"/>
          <w:szCs w:val="28"/>
        </w:rPr>
        <w:t xml:space="preserve"> κάδου είναι υλικό του πράσινου κάδου;  </w:t>
      </w:r>
      <w:r w:rsidR="009C6E67" w:rsidRPr="003E6DEF">
        <w:rPr>
          <w:sz w:val="28"/>
          <w:szCs w:val="28"/>
        </w:rPr>
        <w:t xml:space="preserve">Τι βαθμός επάρκειας των αρμοδίων </w:t>
      </w:r>
      <w:r w:rsidR="004C14AD" w:rsidRPr="003E6DEF">
        <w:rPr>
          <w:sz w:val="28"/>
          <w:szCs w:val="28"/>
        </w:rPr>
        <w:t>τους προάγει στην επόμενη τάξη</w:t>
      </w:r>
      <w:r w:rsidR="009C6E67" w:rsidRPr="003E6DEF">
        <w:rPr>
          <w:sz w:val="28"/>
          <w:szCs w:val="28"/>
        </w:rPr>
        <w:t xml:space="preserve">; </w:t>
      </w:r>
      <w:r w:rsidR="003E6DEF">
        <w:rPr>
          <w:sz w:val="28"/>
          <w:szCs w:val="28"/>
        </w:rPr>
        <w:t xml:space="preserve">Πώς πιστοποιείται ως επαρκής ένας </w:t>
      </w:r>
      <w:r w:rsidR="002D76E3">
        <w:rPr>
          <w:sz w:val="28"/>
          <w:szCs w:val="28"/>
        </w:rPr>
        <w:t>ΦοΔΣΑ</w:t>
      </w:r>
      <w:r w:rsidR="003E6DEF">
        <w:rPr>
          <w:sz w:val="28"/>
          <w:szCs w:val="28"/>
        </w:rPr>
        <w:t xml:space="preserve">, για παράδειγμα, όταν ένα 30% με 40% των αστικών ή άλλων αποβλήτων, είναι αυθαίρετα πεταμένα σε πλήθος ΧΑΔΑ και έξω από τα μετρήσιμα στοιχεία των ποσοτήτων προς διαχείριση; Ο σχεδιασμός των ΠΕΣΔΑ με αυτά τα δεδομένα, είναι </w:t>
      </w:r>
      <w:r w:rsidR="006F7463">
        <w:rPr>
          <w:sz w:val="28"/>
          <w:szCs w:val="28"/>
        </w:rPr>
        <w:t xml:space="preserve">απόλυτα ατυχής βασιζόμενος σε ελλιπή στοιχεία. </w:t>
      </w:r>
      <w:r w:rsidR="009C6E67" w:rsidRPr="003E6DEF">
        <w:rPr>
          <w:sz w:val="28"/>
          <w:szCs w:val="28"/>
        </w:rPr>
        <w:t xml:space="preserve"> </w:t>
      </w:r>
      <w:r w:rsidR="00C66E0E" w:rsidRPr="003E6DEF">
        <w:rPr>
          <w:sz w:val="28"/>
          <w:szCs w:val="28"/>
        </w:rPr>
        <w:t xml:space="preserve">Μπορούμε </w:t>
      </w:r>
      <w:r w:rsidR="00BF0961">
        <w:rPr>
          <w:sz w:val="28"/>
          <w:szCs w:val="28"/>
        </w:rPr>
        <w:t xml:space="preserve">και επειγόντως πρέπει </w:t>
      </w:r>
      <w:r w:rsidR="00C66E0E" w:rsidRPr="003E6DEF">
        <w:rPr>
          <w:sz w:val="28"/>
          <w:szCs w:val="28"/>
        </w:rPr>
        <w:t xml:space="preserve">να </w:t>
      </w:r>
      <w:proofErr w:type="spellStart"/>
      <w:r w:rsidR="00C66E0E" w:rsidRPr="003E6DEF">
        <w:rPr>
          <w:sz w:val="28"/>
          <w:szCs w:val="28"/>
        </w:rPr>
        <w:t>αποδομήσουμε</w:t>
      </w:r>
      <w:proofErr w:type="spellEnd"/>
      <w:r w:rsidR="00C66E0E" w:rsidRPr="003E6DEF">
        <w:rPr>
          <w:sz w:val="28"/>
          <w:szCs w:val="28"/>
        </w:rPr>
        <w:t xml:space="preserve"> την πεποίθηση ότι η Διοίκηση είναι το μεγαλύτερο περιβαλλοντικό πρόβλημα.</w:t>
      </w:r>
      <w:r w:rsidR="00A85B67" w:rsidRPr="003E6DEF">
        <w:rPr>
          <w:sz w:val="28"/>
          <w:szCs w:val="28"/>
        </w:rPr>
        <w:t xml:space="preserve"> Φανταστείτε ότι, αυτοί που διαχειρίζονται αυτά με αυτόν τον τρόπο, διαχειρίζονται και όλα τα υπόλοιπα.</w:t>
      </w:r>
      <w:r w:rsidR="00C66E0E" w:rsidRPr="003E6DEF">
        <w:rPr>
          <w:sz w:val="28"/>
          <w:szCs w:val="28"/>
        </w:rPr>
        <w:t xml:space="preserve"> </w:t>
      </w:r>
      <w:r w:rsidR="00A44957" w:rsidRPr="003E6DEF">
        <w:rPr>
          <w:sz w:val="28"/>
          <w:szCs w:val="28"/>
        </w:rPr>
        <w:t xml:space="preserve"> </w:t>
      </w:r>
      <w:r w:rsidR="00664131" w:rsidRPr="003E6DEF">
        <w:rPr>
          <w:sz w:val="28"/>
          <w:szCs w:val="28"/>
        </w:rPr>
        <w:t xml:space="preserve"> </w:t>
      </w:r>
    </w:p>
    <w:p w14:paraId="1E3BE47C" w14:textId="77777777" w:rsidR="002F7319" w:rsidRPr="003E6DEF" w:rsidRDefault="005500C0">
      <w:pPr>
        <w:rPr>
          <w:sz w:val="28"/>
          <w:szCs w:val="28"/>
        </w:rPr>
      </w:pPr>
      <w:proofErr w:type="spellStart"/>
      <w:r w:rsidRPr="003E6DEF">
        <w:rPr>
          <w:sz w:val="28"/>
          <w:szCs w:val="28"/>
        </w:rPr>
        <w:t>Ασλάνογλου</w:t>
      </w:r>
      <w:proofErr w:type="spellEnd"/>
      <w:r w:rsidRPr="003E6DEF">
        <w:rPr>
          <w:sz w:val="28"/>
          <w:szCs w:val="28"/>
        </w:rPr>
        <w:t xml:space="preserve"> Νίκος</w:t>
      </w:r>
      <w:r w:rsidR="00664131" w:rsidRPr="003E6DEF">
        <w:rPr>
          <w:sz w:val="28"/>
          <w:szCs w:val="28"/>
        </w:rPr>
        <w:t xml:space="preserve"> </w:t>
      </w:r>
      <w:r w:rsidR="00440324" w:rsidRPr="003E6DEF">
        <w:rPr>
          <w:sz w:val="28"/>
          <w:szCs w:val="28"/>
        </w:rPr>
        <w:t xml:space="preserve"> </w:t>
      </w:r>
      <w:r w:rsidR="00F56582" w:rsidRPr="003E6DEF">
        <w:rPr>
          <w:sz w:val="28"/>
          <w:szCs w:val="28"/>
        </w:rPr>
        <w:t xml:space="preserve"> </w:t>
      </w:r>
    </w:p>
    <w:p w14:paraId="7AB9261C" w14:textId="5E0FB09A" w:rsidR="00C261D2" w:rsidRPr="003E6DEF" w:rsidRDefault="00D30041">
      <w:pPr>
        <w:rPr>
          <w:sz w:val="28"/>
          <w:szCs w:val="28"/>
        </w:rPr>
      </w:pPr>
      <w:r w:rsidRPr="003E6DEF">
        <w:rPr>
          <w:sz w:val="28"/>
          <w:szCs w:val="28"/>
        </w:rPr>
        <w:t>ΠΑΝΔΟΙΚΟ</w:t>
      </w:r>
    </w:p>
    <w:sectPr w:rsidR="00C261D2" w:rsidRPr="003E6DEF" w:rsidSect="00D30041">
      <w:pgSz w:w="11906" w:h="16838"/>
      <w:pgMar w:top="709" w:right="991"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A5"/>
    <w:rsid w:val="002948B9"/>
    <w:rsid w:val="002D76E3"/>
    <w:rsid w:val="002F7319"/>
    <w:rsid w:val="003E6DEF"/>
    <w:rsid w:val="00440324"/>
    <w:rsid w:val="004C14AD"/>
    <w:rsid w:val="004C2EA5"/>
    <w:rsid w:val="004E2023"/>
    <w:rsid w:val="005500C0"/>
    <w:rsid w:val="005F2091"/>
    <w:rsid w:val="00664131"/>
    <w:rsid w:val="006F7463"/>
    <w:rsid w:val="00981E1D"/>
    <w:rsid w:val="009C6E67"/>
    <w:rsid w:val="00A34259"/>
    <w:rsid w:val="00A44957"/>
    <w:rsid w:val="00A85B67"/>
    <w:rsid w:val="00AB1697"/>
    <w:rsid w:val="00B07DD3"/>
    <w:rsid w:val="00BF0961"/>
    <w:rsid w:val="00C261D2"/>
    <w:rsid w:val="00C66E0E"/>
    <w:rsid w:val="00CB1A03"/>
    <w:rsid w:val="00D30041"/>
    <w:rsid w:val="00DC5D76"/>
    <w:rsid w:val="00F56582"/>
    <w:rsid w:val="00F57F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051C"/>
  <w15:chartTrackingRefBased/>
  <w15:docId w15:val="{BFEAB89B-F2F0-44C2-9616-610AA30F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A062-52D9-4EF8-B4EC-0702FE23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756</Words>
  <Characters>4086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ΔΙΚΤΥΟ ΦΟΔΣΑ</cp:lastModifiedBy>
  <cp:revision>16</cp:revision>
  <dcterms:created xsi:type="dcterms:W3CDTF">2025-06-17T21:24:00Z</dcterms:created>
  <dcterms:modified xsi:type="dcterms:W3CDTF">2025-06-26T05:33:00Z</dcterms:modified>
</cp:coreProperties>
</file>